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9CA14" w14:textId="662ACE95" w:rsidR="008311DF" w:rsidRPr="0028056B" w:rsidRDefault="008311DF" w:rsidP="008311DF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1</w:t>
      </w:r>
      <w:r>
        <w:rPr>
          <w:b/>
          <w:sz w:val="28"/>
          <w:szCs w:val="28"/>
        </w:rPr>
        <w:t>5</w:t>
      </w:r>
      <w:bookmarkStart w:id="0" w:name="_GoBack"/>
      <w:bookmarkEnd w:id="0"/>
      <w:r w:rsidRPr="0028056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Становление Советской власти.</w:t>
      </w:r>
    </w:p>
    <w:p w14:paraId="29AA5E53" w14:textId="77777777" w:rsidR="008311DF" w:rsidRPr="0028056B" w:rsidRDefault="008311DF" w:rsidP="008311DF">
      <w:pPr>
        <w:ind w:firstLine="709"/>
        <w:jc w:val="both"/>
        <w:rPr>
          <w:sz w:val="28"/>
          <w:szCs w:val="28"/>
        </w:rPr>
      </w:pPr>
    </w:p>
    <w:p w14:paraId="07F14FB3" w14:textId="77777777" w:rsidR="008311DF" w:rsidRPr="0028056B" w:rsidRDefault="008311DF" w:rsidP="008311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Окончилась гражданская война, и жизнь в Красюковской постепенно стала налаживаться. Был избран новый состав Сельского Совета крестьянских депутатов. Дома богатых граждан были переданы на баланс Совета депутатов. Совет решал: кому отдать эти дома, и что в них будет. Ещё в 1920 году у попа отобрали дом и открыли в нём избу-читальню. Дома Леонова А. П., Зубова П., Волкова, Новикова были преобразованы в дома отдыха. Уже к 1923 году в них отдохнули и поправили здоровье 200 человек. В населённых пунктах вокруг Красюковской и в самой станице работают школы, и </w:t>
      </w:r>
      <w:proofErr w:type="spellStart"/>
      <w:r w:rsidRPr="0028056B">
        <w:rPr>
          <w:sz w:val="28"/>
          <w:szCs w:val="28"/>
        </w:rPr>
        <w:t>шкрабы</w:t>
      </w:r>
      <w:proofErr w:type="spellEnd"/>
      <w:r w:rsidRPr="0028056B">
        <w:rPr>
          <w:sz w:val="28"/>
          <w:szCs w:val="28"/>
        </w:rPr>
        <w:t xml:space="preserve"> (школьные работники) повели борьбу с неграмотностью. В станице начали поговаривать о кооперации </w:t>
      </w:r>
      <w:r>
        <w:rPr>
          <w:sz w:val="28"/>
          <w:szCs w:val="28"/>
        </w:rPr>
        <w:t xml:space="preserve">как новом образе жизни и деятельности </w:t>
      </w:r>
      <w:r w:rsidRPr="0028056B">
        <w:rPr>
          <w:sz w:val="28"/>
          <w:szCs w:val="28"/>
        </w:rPr>
        <w:t>в различных отраслях</w:t>
      </w:r>
      <w:r>
        <w:rPr>
          <w:sz w:val="28"/>
          <w:szCs w:val="28"/>
        </w:rPr>
        <w:t xml:space="preserve"> хозяйства</w:t>
      </w:r>
      <w:r w:rsidRPr="0028056B">
        <w:rPr>
          <w:sz w:val="28"/>
          <w:szCs w:val="28"/>
        </w:rPr>
        <w:t xml:space="preserve"> и производства.</w:t>
      </w:r>
    </w:p>
    <w:p w14:paraId="4F8B4CAF" w14:textId="77777777" w:rsidR="008311DF" w:rsidRDefault="008311DF" w:rsidP="008311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1924 году в Красюковской создаются первые товарищества в потребкооперации, в обработке земли.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ТОЗы</w:t>
      </w:r>
      <w:proofErr w:type="spellEnd"/>
      <w:r>
        <w:rPr>
          <w:sz w:val="28"/>
          <w:szCs w:val="28"/>
        </w:rPr>
        <w:t xml:space="preserve"> создаются на добровольной основе, но с определенными привилегиями.</w:t>
      </w:r>
      <w:r w:rsidRPr="0028056B">
        <w:rPr>
          <w:sz w:val="28"/>
          <w:szCs w:val="28"/>
        </w:rPr>
        <w:t xml:space="preserve"> </w:t>
      </w:r>
    </w:p>
    <w:p w14:paraId="2E09BA6E" w14:textId="77777777" w:rsidR="008311DF" w:rsidRPr="0028056B" w:rsidRDefault="008311DF" w:rsidP="008311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Доме Отдыха (бывшем доме Косоротова) отдохнули 250 человек, </w:t>
      </w:r>
      <w:r>
        <w:rPr>
          <w:sz w:val="28"/>
          <w:szCs w:val="28"/>
        </w:rPr>
        <w:t xml:space="preserve">работали лодочная станция, шахматно-шашечный салон, но особое оживление всегда вызывал биллиард. </w:t>
      </w:r>
      <w:r w:rsidRPr="0028056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8056B">
        <w:rPr>
          <w:sz w:val="28"/>
          <w:szCs w:val="28"/>
        </w:rPr>
        <w:t>вот дом Леонова был летом 1924 года отдан суворовцам</w:t>
      </w:r>
      <w:r>
        <w:rPr>
          <w:sz w:val="28"/>
          <w:szCs w:val="28"/>
        </w:rPr>
        <w:t>, в большом зале которого разместилась спальня казармы на полсотни коек</w:t>
      </w:r>
      <w:r w:rsidRPr="0028056B">
        <w:rPr>
          <w:sz w:val="28"/>
          <w:szCs w:val="28"/>
        </w:rPr>
        <w:t>.</w:t>
      </w:r>
      <w:r>
        <w:rPr>
          <w:sz w:val="28"/>
          <w:szCs w:val="28"/>
        </w:rPr>
        <w:t xml:space="preserve"> Здесь же в доме разместились кухня, учебный класс и ружейная комната.</w:t>
      </w:r>
    </w:p>
    <w:p w14:paraId="4641D42B" w14:textId="77777777" w:rsidR="008311DF" w:rsidRPr="0028056B" w:rsidRDefault="008311DF" w:rsidP="008311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Ещё в 1923 году </w:t>
      </w:r>
      <w:proofErr w:type="spellStart"/>
      <w:r>
        <w:rPr>
          <w:sz w:val="28"/>
          <w:szCs w:val="28"/>
        </w:rPr>
        <w:t>ТОЗы</w:t>
      </w:r>
      <w:proofErr w:type="spellEnd"/>
      <w:r>
        <w:rPr>
          <w:sz w:val="28"/>
          <w:szCs w:val="28"/>
        </w:rPr>
        <w:t xml:space="preserve"> </w:t>
      </w:r>
      <w:r w:rsidRPr="0028056B">
        <w:rPr>
          <w:sz w:val="28"/>
          <w:szCs w:val="28"/>
        </w:rPr>
        <w:t>Красюковск</w:t>
      </w:r>
      <w:r>
        <w:rPr>
          <w:sz w:val="28"/>
          <w:szCs w:val="28"/>
        </w:rPr>
        <w:t>ой</w:t>
      </w:r>
      <w:r w:rsidRPr="0028056B">
        <w:rPr>
          <w:sz w:val="28"/>
          <w:szCs w:val="28"/>
        </w:rPr>
        <w:t xml:space="preserve"> стал</w:t>
      </w:r>
      <w:r>
        <w:rPr>
          <w:sz w:val="28"/>
          <w:szCs w:val="28"/>
        </w:rPr>
        <w:t>и</w:t>
      </w:r>
      <w:r w:rsidRPr="0028056B">
        <w:rPr>
          <w:sz w:val="28"/>
          <w:szCs w:val="28"/>
        </w:rPr>
        <w:t xml:space="preserve"> подшефной территорией сельхозинститута. С того времени и начался спор между институтом и Красюковской по поводу нарезки угодий, который длился почти 80 лет. Сельскохозяйственный институт испортил почти все подъездные пути к Красюковской. Кроме этого, из подсобного хозяйства институт начал вывозить навоз на берег реки, из-за чего граждане Красюковской не </w:t>
      </w:r>
      <w:r>
        <w:rPr>
          <w:sz w:val="28"/>
          <w:szCs w:val="28"/>
        </w:rPr>
        <w:t>смогли</w:t>
      </w:r>
      <w:r w:rsidRPr="0028056B">
        <w:rPr>
          <w:sz w:val="28"/>
          <w:szCs w:val="28"/>
        </w:rPr>
        <w:t xml:space="preserve"> пользоваться рекой. Обо всём этом поведала газета «Новочеркасский молоток».</w:t>
      </w:r>
    </w:p>
    <w:p w14:paraId="66755707" w14:textId="77777777" w:rsidR="008311DF" w:rsidRPr="0028056B" w:rsidRDefault="008311DF" w:rsidP="008311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Активным выдался 1925 год: в село пошли первые трактора, и один из них достался </w:t>
      </w:r>
      <w:proofErr w:type="spellStart"/>
      <w:r w:rsidRPr="0028056B">
        <w:rPr>
          <w:sz w:val="28"/>
          <w:szCs w:val="28"/>
        </w:rPr>
        <w:t>красюковцам</w:t>
      </w:r>
      <w:proofErr w:type="spellEnd"/>
      <w:r w:rsidRPr="0028056B">
        <w:rPr>
          <w:sz w:val="28"/>
          <w:szCs w:val="28"/>
        </w:rPr>
        <w:t xml:space="preserve">; были открыты </w:t>
      </w:r>
      <w:proofErr w:type="spellStart"/>
      <w:r w:rsidRPr="0028056B">
        <w:rPr>
          <w:sz w:val="28"/>
          <w:szCs w:val="28"/>
        </w:rPr>
        <w:t>КОВы</w:t>
      </w:r>
      <w:proofErr w:type="spellEnd"/>
      <w:r w:rsidRPr="0028056B">
        <w:rPr>
          <w:sz w:val="28"/>
          <w:szCs w:val="28"/>
        </w:rPr>
        <w:t xml:space="preserve"> (комитеты общественной взаимопомощи); открыт первый детский сад (в доме барыни Новиковой); в Красюковскую приехали шефы с железнодорожной станции «Новочеркасск» и отремонтировали 1-ю Красюковскую школу; к чести крестьян, они приняли шефов радушно. Но были и малоприятные моменты. Так гражданин Овсяников, арендуя дачи Косоротова, просто загубил сады и огороды. Произошло массовое заболевание скота (сказалось отсутствие ветврача), а Сельский Совет во главе с председателем </w:t>
      </w:r>
      <w:proofErr w:type="spellStart"/>
      <w:r w:rsidRPr="0028056B">
        <w:rPr>
          <w:sz w:val="28"/>
          <w:szCs w:val="28"/>
        </w:rPr>
        <w:t>Горбанёвым</w:t>
      </w:r>
      <w:proofErr w:type="spellEnd"/>
      <w:r w:rsidRPr="0028056B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28056B">
        <w:rPr>
          <w:sz w:val="28"/>
          <w:szCs w:val="28"/>
        </w:rPr>
        <w:t>стави</w:t>
      </w:r>
      <w:r>
        <w:rPr>
          <w:sz w:val="28"/>
          <w:szCs w:val="28"/>
        </w:rPr>
        <w:t>л</w:t>
      </w:r>
      <w:r w:rsidRPr="0028056B">
        <w:rPr>
          <w:sz w:val="28"/>
          <w:szCs w:val="28"/>
        </w:rPr>
        <w:t xml:space="preserve"> невыполнимые задачи и в непомерном количестве.</w:t>
      </w:r>
    </w:p>
    <w:p w14:paraId="3E98867A" w14:textId="77777777" w:rsidR="008311DF" w:rsidRPr="0028056B" w:rsidRDefault="008311DF" w:rsidP="008311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На высоте (в буквальном и переносном смысле) Красюковский Дом Отдыха. Районная газета «Знамя Коммуны» писала: «Дом Отдыха в Красюковской находится на горе, рядом глубокая река. В Доме Отдыха есть кегли, шахматы, шашки, бильярд, лодки». А поведал об этом отдыхающий учитель М. Аникеев. В 1925 году в Доме Отдыха побывали: 323 рабочих, 171 служащий, 32 учащихся, 3 детей.</w:t>
      </w:r>
    </w:p>
    <w:p w14:paraId="7C6BD57A" w14:textId="77777777" w:rsidR="008311DF" w:rsidRPr="0028056B" w:rsidRDefault="008311DF" w:rsidP="008311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lastRenderedPageBreak/>
        <w:t>Празднование 8-й годовщины Октября в станице Красюковской прошло совместно с шефами: Союзом железнодорожников, сапёрным батальоном и сельхозинститутом. Крестьяне двумя колоннами пришли на станцию «Персиановка» встречать гостей. Впереди шли два трактора, украшенные лозунгами: «На смену сохе» и «8-ю годовщину встретим с машиной». Рабочие вручили крестьянам Знамя. Митинг потом продолжился на площади в Красюковской.</w:t>
      </w:r>
    </w:p>
    <w:p w14:paraId="4FE99D62" w14:textId="77777777" w:rsidR="008311DF" w:rsidRPr="0028056B" w:rsidRDefault="008311DF" w:rsidP="008311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По окончании митинга все присутствующие были приглашены во 2-й район, где состоялось открытие школы крестьянской молодёжи, ленинского уголка и </w:t>
      </w:r>
      <w:proofErr w:type="spellStart"/>
      <w:r w:rsidRPr="0028056B">
        <w:rPr>
          <w:sz w:val="28"/>
          <w:szCs w:val="28"/>
        </w:rPr>
        <w:t>ликвидпункта</w:t>
      </w:r>
      <w:proofErr w:type="spellEnd"/>
      <w:r w:rsidRPr="0028056B">
        <w:rPr>
          <w:sz w:val="28"/>
          <w:szCs w:val="28"/>
        </w:rPr>
        <w:t>.</w:t>
      </w:r>
    </w:p>
    <w:p w14:paraId="5047A060" w14:textId="77777777" w:rsidR="008311DF" w:rsidRPr="0028056B" w:rsidRDefault="008311DF" w:rsidP="008311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Развивалось «изобретение» Красюковского Сельского Совета-</w:t>
      </w:r>
      <w:proofErr w:type="spellStart"/>
      <w:r w:rsidRPr="0028056B">
        <w:rPr>
          <w:sz w:val="28"/>
          <w:szCs w:val="28"/>
        </w:rPr>
        <w:t>десятидворки</w:t>
      </w:r>
      <w:proofErr w:type="spellEnd"/>
      <w:r w:rsidRPr="0028056B">
        <w:rPr>
          <w:sz w:val="28"/>
          <w:szCs w:val="28"/>
        </w:rPr>
        <w:t xml:space="preserve">. Шла широким фронтом агитация за товарищества по обработке земли. На 1 мая в </w:t>
      </w:r>
      <w:proofErr w:type="spellStart"/>
      <w:r w:rsidRPr="0028056B">
        <w:rPr>
          <w:sz w:val="28"/>
          <w:szCs w:val="28"/>
        </w:rPr>
        <w:t>ТОЗах</w:t>
      </w:r>
      <w:proofErr w:type="spellEnd"/>
      <w:r w:rsidRPr="0028056B">
        <w:rPr>
          <w:sz w:val="28"/>
          <w:szCs w:val="28"/>
        </w:rPr>
        <w:t xml:space="preserve"> было 57 дворов, а к 1 октября уже 163. Красюковское ТОЗ имело активов на сумму 1640 рублей 94 копейки. К концу 1925 года была организована кредитная </w:t>
      </w:r>
      <w:proofErr w:type="spellStart"/>
      <w:r w:rsidRPr="0028056B">
        <w:rPr>
          <w:sz w:val="28"/>
          <w:szCs w:val="28"/>
        </w:rPr>
        <w:t>сельхозкооперация</w:t>
      </w:r>
      <w:proofErr w:type="spellEnd"/>
      <w:r w:rsidRPr="0028056B">
        <w:rPr>
          <w:sz w:val="28"/>
          <w:szCs w:val="28"/>
        </w:rPr>
        <w:t>.</w:t>
      </w:r>
      <w:r>
        <w:rPr>
          <w:sz w:val="28"/>
          <w:szCs w:val="28"/>
        </w:rPr>
        <w:t xml:space="preserve"> Крестьяне получили возможность свободно покупать и приобретать сельхозпродукцию и сельхозтехнику, пользуясь кредитами нового советского банка.</w:t>
      </w:r>
    </w:p>
    <w:p w14:paraId="66E072AA" w14:textId="77777777" w:rsidR="008311DF" w:rsidRDefault="008311DF" w:rsidP="008311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1926 год ознаменовался новыми выборами депутатов Сельского Совета.</w:t>
      </w:r>
    </w:p>
    <w:p w14:paraId="30FD6DAF" w14:textId="77777777" w:rsidR="006524C2" w:rsidRDefault="006524C2"/>
    <w:sectPr w:rsidR="006524C2" w:rsidSect="008311D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4C2"/>
    <w:rsid w:val="003C3449"/>
    <w:rsid w:val="006524C2"/>
    <w:rsid w:val="0083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BE442"/>
  <w15:chartTrackingRefBased/>
  <w15:docId w15:val="{5BE1D86A-0F62-427F-B4BC-4E9F047DA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</cp:revision>
  <dcterms:created xsi:type="dcterms:W3CDTF">2019-12-17T07:29:00Z</dcterms:created>
  <dcterms:modified xsi:type="dcterms:W3CDTF">2019-12-17T08:37:00Z</dcterms:modified>
</cp:coreProperties>
</file>